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99A8" w14:textId="61E6A768" w:rsidR="008A27FD" w:rsidRDefault="00AF1F6F">
      <w:r w:rsidRPr="00AF1F6F">
        <w:rPr>
          <w:b/>
          <w:bCs/>
        </w:rPr>
        <w:t>RUBRIEK Kampioenskeuring</w:t>
      </w:r>
      <w:r>
        <w:br/>
      </w:r>
      <w:r>
        <w:br/>
      </w:r>
      <w:r w:rsidR="000A7902">
        <w:rPr>
          <w:b/>
          <w:bCs/>
        </w:rPr>
        <w:t xml:space="preserve">33. </w:t>
      </w:r>
      <w:r>
        <w:t>Bing van Stoeterij de Ierse Tinker MODEL 200602710</w:t>
      </w:r>
      <w:r>
        <w:br/>
        <w:t>Geb.: 8-6-2006 Inteelt: 0.00 Zwartbont Chipnr: 528210000881733 PSSM: N/N</w:t>
      </w:r>
      <w:r>
        <w:br/>
        <w:t xml:space="preserve">V. Mr Yenkins 20000953 </w:t>
      </w:r>
      <w:r>
        <w:br/>
        <w:t xml:space="preserve">M. Megan (export Frankrijk) 199501475 </w:t>
      </w:r>
      <w:r>
        <w:br/>
        <w:t>MV. N.N. 0</w:t>
      </w:r>
      <w:r>
        <w:br/>
        <w:t>Fok.: Dhr. J.P. van Vlimmeren, Oirsbeek</w:t>
      </w:r>
      <w:r>
        <w:br/>
        <w:t>Eig.: Mevr. M. Bijl , Abbenbroek</w:t>
      </w:r>
      <w:r>
        <w:br/>
      </w:r>
      <w:r>
        <w:br/>
      </w:r>
      <w:r w:rsidR="000A7902">
        <w:rPr>
          <w:b/>
          <w:bCs/>
        </w:rPr>
        <w:t xml:space="preserve">32. </w:t>
      </w:r>
      <w:r>
        <w:t>Iona's Nolan 020110125</w:t>
      </w:r>
      <w:r>
        <w:br/>
        <w:t>Geb.: 9-5-2011 Inteelt: 0.00 Zwartbont Chipnr: 528246001059712 PSSM: N/N</w:t>
      </w:r>
      <w:r>
        <w:br/>
        <w:t>V. Billy Blue van de Tukker 200303139 DGGKDD PSSM: N/N</w:t>
      </w:r>
      <w:r>
        <w:br/>
        <w:t xml:space="preserve">M. Iona 20000315 MODEL </w:t>
      </w:r>
      <w:r>
        <w:br/>
        <w:t>MV. N.N. 0</w:t>
      </w:r>
      <w:r>
        <w:br/>
        <w:t>Fok./Eig.: Mevr. N. Karssing, Wapenveld</w:t>
      </w:r>
      <w:r>
        <w:br/>
      </w:r>
      <w:r>
        <w:br/>
      </w:r>
      <w:r w:rsidR="000A7902">
        <w:rPr>
          <w:b/>
          <w:bCs/>
        </w:rPr>
        <w:t xml:space="preserve">31. </w:t>
      </w:r>
      <w:r>
        <w:t>Sir Camfri van de Esch 201400025 DGGKDD</w:t>
      </w:r>
      <w:r>
        <w:br/>
        <w:t>Geb.: 20-4-2014 Inteelt: 0.00 Zwartbont Chipnr: 528246001072743 PSSM: N/N</w:t>
      </w:r>
      <w:r>
        <w:br/>
        <w:t>V. Gorgeous Horse Stables Sir Camelot 528030020200001 DGGKDD PSSM: N/N</w:t>
      </w:r>
      <w:r>
        <w:br/>
        <w:t>M. Frieda 000001683 STER PSSM: N/N</w:t>
      </w:r>
      <w:r>
        <w:br/>
        <w:t>MV. N.N. 0</w:t>
      </w:r>
      <w:r>
        <w:br/>
        <w:t>Fok./Eig.: H. van Lenthe , Daarle</w:t>
      </w:r>
    </w:p>
    <w:sectPr w:rsidR="008A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6F"/>
    <w:rsid w:val="000A7902"/>
    <w:rsid w:val="008A27FD"/>
    <w:rsid w:val="00A30C19"/>
    <w:rsid w:val="00AF1F6F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6F94"/>
  <w15:chartTrackingRefBased/>
  <w15:docId w15:val="{BB75655A-3A28-466E-8726-9A5FD5B6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Leonoor van D.</dc:creator>
  <cp:keywords/>
  <dc:description/>
  <cp:lastModifiedBy>Leonoor van D.</cp:lastModifiedBy>
  <cp:revision>2</cp:revision>
  <dcterms:created xsi:type="dcterms:W3CDTF">2023-02-02T09:40:00Z</dcterms:created>
  <dcterms:modified xsi:type="dcterms:W3CDTF">2023-02-27T10:20:00Z</dcterms:modified>
</cp:coreProperties>
</file>